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0230A902" w:rsidR="000D1FCD" w:rsidRDefault="00C079CB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69C6A78E">
            <wp:simplePos x="0" y="0"/>
            <wp:positionH relativeFrom="column">
              <wp:posOffset>-165735</wp:posOffset>
            </wp:positionH>
            <wp:positionV relativeFrom="paragraph">
              <wp:posOffset>1010285</wp:posOffset>
            </wp:positionV>
            <wp:extent cx="1868805" cy="5267325"/>
            <wp:effectExtent l="0" t="0" r="0" b="952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880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4FB70875">
                <wp:simplePos x="0" y="0"/>
                <wp:positionH relativeFrom="column">
                  <wp:posOffset>2204720</wp:posOffset>
                </wp:positionH>
                <wp:positionV relativeFrom="paragraph">
                  <wp:posOffset>6640830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287014" id="Rettangolo 13" o:spid="_x0000_s1026" style="position:absolute;margin-left:173.6pt;margin-top:522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Hy1ErHgAAAADgEAAA8AAAAAAAAAAAAAAAAA3AQAAGRycy9kb3ducmV2LnhtbFBLBQYAAAAABAAE&#10;APMAAADpBQAAAAA=&#10;" fillcolor="#760000" strokecolor="#812727" strokeweight="1pt"/>
            </w:pict>
          </mc:Fallback>
        </mc:AlternateContent>
      </w:r>
      <w:r w:rsidR="00AF28D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1FD0685A">
                <wp:simplePos x="0" y="0"/>
                <wp:positionH relativeFrom="column">
                  <wp:posOffset>1440180</wp:posOffset>
                </wp:positionH>
                <wp:positionV relativeFrom="paragraph">
                  <wp:posOffset>4233545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25E0C" id="Meno 8" o:spid="_x0000_s1026" style="position:absolute;margin-left:113.4pt;margin-top:333.3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A&#10;dptN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90594F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1263B2E6">
                <wp:simplePos x="0" y="0"/>
                <wp:positionH relativeFrom="column">
                  <wp:posOffset>2111375</wp:posOffset>
                </wp:positionH>
                <wp:positionV relativeFrom="paragraph">
                  <wp:posOffset>0</wp:posOffset>
                </wp:positionV>
                <wp:extent cx="4701540" cy="7688580"/>
                <wp:effectExtent l="0" t="0" r="3810" b="762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7688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3E635" w14:textId="1D576B77" w:rsidR="005D45E1" w:rsidRPr="00AB0203" w:rsidRDefault="00AF28D5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AB02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SYRAH IGP – PASSI NERI</w:t>
                            </w:r>
                          </w:p>
                          <w:p w14:paraId="04DB6A08" w14:textId="454F7834" w:rsidR="00305E60" w:rsidRPr="00AB0203" w:rsidRDefault="00AF28D5" w:rsidP="00AF28D5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PASSI NERI (schwarze Schritte) verdankt seinen Namen den </w:t>
                            </w:r>
                            <w:proofErr w:type="gramStart"/>
                            <w:r w:rsidRPr="00AB0203">
                              <w:rPr>
                                <w:rFonts w:ascii="Cambria" w:hAnsi="Cambria"/>
                                <w:lang w:val="de-DE"/>
                              </w:rPr>
                              <w:t>Weinbauern</w:t>
                            </w:r>
                            <w:proofErr w:type="gramEnd"/>
                            <w:r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 die auf der warmen sizilianischen Erde Ihre Fußabdrücke hinterließen. Dieser Wein widerspiegelt die Jahrtausende alte Weintradition dieser Region. Die ideale Lage der Rebflächen, die gewissenhafte Arbeit in den Weinbergen; vor allem auch die Geduld, den idealen Zeitpunkt der Weinernte abzuwarten, so dass die sizilianische Sonne die Trauben so lange wie möglich verwöhnen kann, verleihen disem Syrah seine Besonderheiten.</w:t>
                            </w:r>
                          </w:p>
                          <w:p w14:paraId="4DF9964A" w14:textId="77777777" w:rsidR="00AF28D5" w:rsidRPr="00AB0203" w:rsidRDefault="00AF28D5" w:rsidP="00AF28D5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55751BD3" w14:textId="6D18678F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F28D5">
                              <w:rPr>
                                <w:rFonts w:ascii="Cambria" w:hAnsi="Cambria"/>
                                <w:lang w:val="de-DE"/>
                              </w:rPr>
                              <w:t>Syrah 100%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08B9519C" w14:textId="74708316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  <w:r w:rsidR="00305E60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41BABE18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8653CC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4D286B2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F28D5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  <w:r w:rsidR="0090594F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53BE5C6F" w14:textId="7951F9FA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0594F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AF28D5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</w:p>
                          <w:p w14:paraId="48ECF174" w14:textId="002C4AC7" w:rsidR="005D45E1" w:rsidRPr="00AB0203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020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05E60" w:rsidRPr="00AB0203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3BB488F7" w14:textId="79243DD9" w:rsidR="00601FE3" w:rsidRPr="00AB020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020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AB020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305E60" w:rsidRPr="00AB0203">
                              <w:rPr>
                                <w:rFonts w:ascii="Cambria" w:hAnsi="Cambria"/>
                                <w:lang w:val="de-DE"/>
                              </w:rPr>
                              <w:t>Westen Siziliens</w:t>
                            </w:r>
                          </w:p>
                          <w:p w14:paraId="72AF224A" w14:textId="5EE44313" w:rsidR="005D45E1" w:rsidRPr="00AB020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020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AB020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AB0203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AB0203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AB0203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AB02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AB0203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17E0E2D9" w:rsidR="000A5036" w:rsidRPr="00AB0203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020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AB020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0594F"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Gärung in Stahltanks bei einer kontrollierten Temperatur von 26°C für </w:t>
                            </w:r>
                            <w:r w:rsidR="00AF28D5" w:rsidRPr="00AB0203">
                              <w:rPr>
                                <w:rFonts w:ascii="Cambria" w:hAnsi="Cambria"/>
                                <w:lang w:val="de-DE"/>
                              </w:rPr>
                              <w:t>mehrere</w:t>
                            </w:r>
                            <w:r w:rsidR="0090594F"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 Tage Mazeration auf den Schalen</w:t>
                            </w:r>
                          </w:p>
                          <w:p w14:paraId="488585C5" w14:textId="290F5B44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F28D5">
                              <w:rPr>
                                <w:rFonts w:ascii="Cambria" w:hAnsi="Cambria"/>
                                <w:lang w:val="de-DE"/>
                              </w:rPr>
                              <w:t xml:space="preserve">mindestens </w:t>
                            </w:r>
                            <w:r w:rsidR="00305E60">
                              <w:rPr>
                                <w:rFonts w:ascii="Cambria" w:hAnsi="Cambria"/>
                                <w:lang w:val="de-DE"/>
                              </w:rPr>
                              <w:t>8 Monate in Eichenholzfass und Stahltanks</w:t>
                            </w:r>
                          </w:p>
                          <w:p w14:paraId="4569AC22" w14:textId="28081737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F28D5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10</w:t>
                            </w:r>
                            <w:r w:rsidR="00601FE3" w:rsidRPr="00601FE3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</w:t>
                            </w:r>
                            <w:r w:rsidR="00305E60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kg</w:t>
                            </w:r>
                          </w:p>
                          <w:p w14:paraId="74F742C2" w14:textId="529712CA" w:rsidR="002A7550" w:rsidRPr="00AB0203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020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AB020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F28D5" w:rsidRPr="00AB0203">
                              <w:rPr>
                                <w:rFonts w:ascii="Cambria" w:hAnsi="Cambria"/>
                                <w:lang w:val="de-DE"/>
                              </w:rPr>
                              <w:t>Intensives brillantes Rot</w:t>
                            </w:r>
                          </w:p>
                          <w:p w14:paraId="4CC91213" w14:textId="5029E79D" w:rsidR="002A7550" w:rsidRPr="00AB020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020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AB020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F28D5" w:rsidRPr="00AB0203">
                              <w:rPr>
                                <w:rFonts w:ascii="Cambria" w:hAnsi="Cambria"/>
                                <w:lang w:val="de-DE"/>
                              </w:rPr>
                              <w:t>Angenehme Noten von Waldbeeren und Vanille</w:t>
                            </w:r>
                          </w:p>
                          <w:p w14:paraId="711E37EA" w14:textId="7B079D4E" w:rsidR="00A54178" w:rsidRPr="00AB0203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020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AB020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079CB" w:rsidRPr="00AB0203">
                              <w:rPr>
                                <w:rFonts w:ascii="Cambria" w:hAnsi="Cambria"/>
                                <w:lang w:val="de-DE"/>
                              </w:rPr>
                              <w:t>Vollmundig, komplex und weich</w:t>
                            </w:r>
                          </w:p>
                          <w:p w14:paraId="5AF3EE9D" w14:textId="77777777" w:rsidR="00601FE3" w:rsidRPr="00AB0203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AB02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0DAF23FF" w:rsidR="00601FE3" w:rsidRDefault="00C079CB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C079CB">
                              <w:rPr>
                                <w:rFonts w:ascii="Cambria" w:hAnsi="Cambria"/>
                                <w:lang w:val="de-DE"/>
                              </w:rPr>
                              <w:t>Am besten zu gegrilltem Fleisch, Wild und gereiftem Käse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632C7B8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0;width:370.2pt;height:605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" stroked="f">
                <v:textbox>
                  <w:txbxContent>
                    <w:p w14:paraId="35D3E635" w14:textId="1D576B77" w:rsidR="005D45E1" w:rsidRPr="00AB0203" w:rsidRDefault="00AF28D5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AB0203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SYRAH IGP – PASSI NERI</w:t>
                      </w:r>
                    </w:p>
                    <w:p w14:paraId="04DB6A08" w14:textId="454F7834" w:rsidR="00305E60" w:rsidRPr="00AB0203" w:rsidRDefault="00AF28D5" w:rsidP="00AF28D5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AB0203">
                        <w:rPr>
                          <w:rFonts w:ascii="Cambria" w:hAnsi="Cambria"/>
                          <w:lang w:val="de-DE"/>
                        </w:rPr>
                        <w:t xml:space="preserve">PASSI NERI (schwarze Schritte) verdankt seinen Namen den </w:t>
                      </w:r>
                      <w:proofErr w:type="gramStart"/>
                      <w:r w:rsidRPr="00AB0203">
                        <w:rPr>
                          <w:rFonts w:ascii="Cambria" w:hAnsi="Cambria"/>
                          <w:lang w:val="de-DE"/>
                        </w:rPr>
                        <w:t>Weinbauern</w:t>
                      </w:r>
                      <w:proofErr w:type="gramEnd"/>
                      <w:r w:rsidRPr="00AB0203">
                        <w:rPr>
                          <w:rFonts w:ascii="Cambria" w:hAnsi="Cambria"/>
                          <w:lang w:val="de-DE"/>
                        </w:rPr>
                        <w:t xml:space="preserve"> die auf der warmen sizilianischen Erde Ihre Fußabdrücke hinterließen. Dieser Wein widerspiegelt die Jahrtausende alte Weintradition dieser Region. Die ideale Lage der Rebflächen, die gewissenhafte Arbeit in den Weinbergen; vor allem auch die Geduld, den idealen Zeitpunkt der Weinernte abzuwarten, so dass die sizilianische Sonne die Trauben so lange wie möglich verwöhnen kann, verleihen disem Syrah seine Besonderheiten.</w:t>
                      </w:r>
                    </w:p>
                    <w:p w14:paraId="4DF9964A" w14:textId="77777777" w:rsidR="00AF28D5" w:rsidRPr="00AB0203" w:rsidRDefault="00AF28D5" w:rsidP="00AF28D5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55751BD3" w14:textId="6D18678F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F28D5">
                        <w:rPr>
                          <w:rFonts w:ascii="Cambria" w:hAnsi="Cambria"/>
                          <w:lang w:val="de-DE"/>
                        </w:rPr>
                        <w:t>Syrah 100%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08B9519C" w14:textId="74708316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14</w:t>
                      </w:r>
                      <w:r w:rsidR="00305E60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41BABE18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8653CC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4D286B2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F28D5">
                        <w:rPr>
                          <w:rFonts w:ascii="Cambria" w:hAnsi="Cambria"/>
                          <w:lang w:val="de-DE"/>
                        </w:rPr>
                        <w:t>7</w:t>
                      </w:r>
                      <w:r w:rsidR="0090594F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53BE5C6F" w14:textId="7951F9FA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0594F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AF28D5">
                        <w:rPr>
                          <w:rFonts w:ascii="Cambria" w:hAnsi="Cambria"/>
                          <w:lang w:val="de-DE"/>
                        </w:rPr>
                        <w:t>7</w:t>
                      </w:r>
                    </w:p>
                    <w:p w14:paraId="48ECF174" w14:textId="002C4AC7" w:rsidR="005D45E1" w:rsidRPr="00AB0203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0203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AB020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05E60" w:rsidRPr="00AB0203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3BB488F7" w14:textId="79243DD9" w:rsidR="00601FE3" w:rsidRPr="00AB0203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020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AB020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AB020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AB0203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305E60" w:rsidRPr="00AB0203">
                        <w:rPr>
                          <w:rFonts w:ascii="Cambria" w:hAnsi="Cambria"/>
                          <w:lang w:val="de-DE"/>
                        </w:rPr>
                        <w:t>Westen Siziliens</w:t>
                      </w:r>
                    </w:p>
                    <w:p w14:paraId="72AF224A" w14:textId="5EE44313" w:rsidR="005D45E1" w:rsidRPr="00AB0203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020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AB020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AB020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AB0203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AB0203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AB0203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AB0203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AB0203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17E0E2D9" w:rsidR="000A5036" w:rsidRPr="00AB0203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0203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AB020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AB020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0594F" w:rsidRPr="00AB0203">
                        <w:rPr>
                          <w:rFonts w:ascii="Cambria" w:hAnsi="Cambria"/>
                          <w:lang w:val="de-DE"/>
                        </w:rPr>
                        <w:t xml:space="preserve">Gärung in Stahltanks bei einer kontrollierten Temperatur von 26°C für </w:t>
                      </w:r>
                      <w:r w:rsidR="00AF28D5" w:rsidRPr="00AB0203">
                        <w:rPr>
                          <w:rFonts w:ascii="Cambria" w:hAnsi="Cambria"/>
                          <w:lang w:val="de-DE"/>
                        </w:rPr>
                        <w:t>mehrere</w:t>
                      </w:r>
                      <w:r w:rsidR="0090594F" w:rsidRPr="00AB0203">
                        <w:rPr>
                          <w:rFonts w:ascii="Cambria" w:hAnsi="Cambria"/>
                          <w:lang w:val="de-DE"/>
                        </w:rPr>
                        <w:t xml:space="preserve"> Tage Mazeration auf den Schalen</w:t>
                      </w:r>
                    </w:p>
                    <w:p w14:paraId="488585C5" w14:textId="290F5B44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F28D5">
                        <w:rPr>
                          <w:rFonts w:ascii="Cambria" w:hAnsi="Cambria"/>
                          <w:lang w:val="de-DE"/>
                        </w:rPr>
                        <w:t xml:space="preserve">mindestens </w:t>
                      </w:r>
                      <w:r w:rsidR="00305E60">
                        <w:rPr>
                          <w:rFonts w:ascii="Cambria" w:hAnsi="Cambria"/>
                          <w:lang w:val="de-DE"/>
                        </w:rPr>
                        <w:t>8 Monate in Eichenholzfass und Stahltanks</w:t>
                      </w:r>
                    </w:p>
                    <w:p w14:paraId="4569AC22" w14:textId="28081737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F28D5">
                        <w:rPr>
                          <w:rFonts w:ascii="Cambria" w:hAnsi="Cambria"/>
                          <w:bCs/>
                          <w:lang w:val="de-DE"/>
                        </w:rPr>
                        <w:t>10</w:t>
                      </w:r>
                      <w:r w:rsidR="00601FE3" w:rsidRPr="00601FE3">
                        <w:rPr>
                          <w:rFonts w:ascii="Cambria" w:hAnsi="Cambria"/>
                          <w:bCs/>
                          <w:lang w:val="de-DE"/>
                        </w:rPr>
                        <w:t>000</w:t>
                      </w:r>
                      <w:r w:rsidR="00305E60">
                        <w:rPr>
                          <w:rFonts w:ascii="Cambria" w:hAnsi="Cambria"/>
                          <w:bCs/>
                          <w:lang w:val="de-DE"/>
                        </w:rPr>
                        <w:t>kg</w:t>
                      </w:r>
                    </w:p>
                    <w:p w14:paraId="74F742C2" w14:textId="529712CA" w:rsidR="002A7550" w:rsidRPr="00AB0203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0203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AB020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AB020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F28D5" w:rsidRPr="00AB0203">
                        <w:rPr>
                          <w:rFonts w:ascii="Cambria" w:hAnsi="Cambria"/>
                          <w:lang w:val="de-DE"/>
                        </w:rPr>
                        <w:t>Intensives brillantes Rot</w:t>
                      </w:r>
                    </w:p>
                    <w:p w14:paraId="4CC91213" w14:textId="5029E79D" w:rsidR="002A7550" w:rsidRPr="00AB0203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0203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AB020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AB020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F28D5" w:rsidRPr="00AB0203">
                        <w:rPr>
                          <w:rFonts w:ascii="Cambria" w:hAnsi="Cambria"/>
                          <w:lang w:val="de-DE"/>
                        </w:rPr>
                        <w:t>Angenehme Noten von Waldbeeren und Vanille</w:t>
                      </w:r>
                    </w:p>
                    <w:p w14:paraId="711E37EA" w14:textId="7B079D4E" w:rsidR="00A54178" w:rsidRPr="00AB0203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AB020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AB0203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AB020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079CB" w:rsidRPr="00AB0203">
                        <w:rPr>
                          <w:rFonts w:ascii="Cambria" w:hAnsi="Cambria"/>
                          <w:lang w:val="de-DE"/>
                        </w:rPr>
                        <w:t>Vollmundig, komplex und weich</w:t>
                      </w:r>
                    </w:p>
                    <w:p w14:paraId="5AF3EE9D" w14:textId="77777777" w:rsidR="00601FE3" w:rsidRPr="00AB0203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AB0203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0DAF23FF" w:rsidR="00601FE3" w:rsidRDefault="00C079CB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C079CB">
                        <w:rPr>
                          <w:rFonts w:ascii="Cambria" w:hAnsi="Cambria"/>
                          <w:lang w:val="de-DE"/>
                        </w:rPr>
                        <w:t>Am besten zu gegrilltem Fleisch, Wild und gereiftem Käse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632C7B8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03B54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76228EDD">
                <wp:simplePos x="0" y="0"/>
                <wp:positionH relativeFrom="column">
                  <wp:posOffset>1451610</wp:posOffset>
                </wp:positionH>
                <wp:positionV relativeFrom="paragraph">
                  <wp:posOffset>135890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8236E" id="Meno 5" o:spid="_x0000_s1026" style="position:absolute;margin-left:114.3pt;margin-top:10.7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0F5923FF">
            <wp:simplePos x="0" y="0"/>
            <wp:positionH relativeFrom="column">
              <wp:posOffset>97790</wp:posOffset>
            </wp:positionH>
            <wp:positionV relativeFrom="paragraph">
              <wp:posOffset>1229360</wp:posOffset>
            </wp:positionV>
            <wp:extent cx="1800860" cy="5076190"/>
            <wp:effectExtent l="0" t="0" r="889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860" cy="5076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AB0203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AB020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AB0203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AB020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3DD103E9" w:rsidR="00DC25CD" w:rsidRPr="00AB0203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AB020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AB020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C079CB" w:rsidRPr="00AB020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V04002A</w:t>
                            </w:r>
                            <w:r w:rsidR="00DC25CD" w:rsidRPr="00AB0203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4327DB2D" w:rsidR="00DC25CD" w:rsidRPr="00AB0203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703B54"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079CB" w:rsidRPr="00AB0203">
                              <w:rPr>
                                <w:rFonts w:ascii="Cambria" w:hAnsi="Cambria"/>
                                <w:lang w:val="de-DE"/>
                              </w:rPr>
                              <w:t>8017868003564</w:t>
                            </w:r>
                          </w:p>
                          <w:p w14:paraId="0875B3FE" w14:textId="44A9064C" w:rsidR="00DC25CD" w:rsidRPr="00AB0203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020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AB020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AB020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079CB" w:rsidRPr="00AB0203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8017868003595</w:t>
                            </w:r>
                          </w:p>
                          <w:p w14:paraId="2686DB89" w14:textId="77777777" w:rsidR="00DC25CD" w:rsidRPr="00AB0203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AB0203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4E70830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5601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703B5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6681A5EE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5601A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049878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1</w:t>
                            </w:r>
                            <w:r w:rsidR="00703B5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189477F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5601A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703B54">
                              <w:rPr>
                                <w:rFonts w:ascii="Cambria" w:hAnsi="Cambria"/>
                                <w:lang w:val="de-DE"/>
                              </w:rPr>
                              <w:t>102</w:t>
                            </w:r>
                          </w:p>
                          <w:p w14:paraId="6D0533CC" w14:textId="4AC87DCE" w:rsidR="00DC25CD" w:rsidRPr="00703B54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</w:t>
                            </w:r>
                            <w:r w:rsidR="00703B5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703B54" w:rsidRPr="00703B54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10</w:t>
                            </w:r>
                          </w:p>
                          <w:p w14:paraId="7BA0F797" w14:textId="7D6C4647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5601A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</w:t>
                            </w:r>
                            <w:r w:rsidR="0005601A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703B54">
                              <w:rPr>
                                <w:rFonts w:ascii="Cambria" w:hAnsi="Cambria"/>
                                <w:lang w:val="de-DE"/>
                              </w:rPr>
                              <w:t>820</w:t>
                            </w:r>
                          </w:p>
                          <w:p w14:paraId="1E6018AC" w14:textId="77777777" w:rsidR="00DC25CD" w:rsidRPr="00AB0203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135659E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AB0203" w:rsidRPr="00AB0203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AB0203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AB020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AB0203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AB0203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3DD103E9" w:rsidR="00DC25CD" w:rsidRPr="00AB0203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AB020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AB020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C079CB" w:rsidRPr="00AB020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V04002A</w:t>
                      </w:r>
                      <w:r w:rsidR="00DC25CD" w:rsidRPr="00AB0203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4327DB2D" w:rsidR="00DC25CD" w:rsidRPr="00AB0203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0203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AB0203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703B54" w:rsidRPr="00AB0203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079CB" w:rsidRPr="00AB0203">
                        <w:rPr>
                          <w:rFonts w:ascii="Cambria" w:hAnsi="Cambria"/>
                          <w:lang w:val="de-DE"/>
                        </w:rPr>
                        <w:t>8017868003564</w:t>
                      </w:r>
                    </w:p>
                    <w:p w14:paraId="0875B3FE" w14:textId="44A9064C" w:rsidR="00DC25CD" w:rsidRPr="00AB0203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020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AB020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AB020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079CB" w:rsidRPr="00AB0203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8017868003595</w:t>
                      </w:r>
                    </w:p>
                    <w:p w14:paraId="2686DB89" w14:textId="77777777" w:rsidR="00DC25CD" w:rsidRPr="00AB0203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AB0203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AB0203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AB0203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4E70830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5601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703B5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6681A5EE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5601A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049878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1</w:t>
                      </w:r>
                      <w:r w:rsidR="00703B5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189477F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5601A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703B54">
                        <w:rPr>
                          <w:rFonts w:ascii="Cambria" w:hAnsi="Cambria"/>
                          <w:lang w:val="de-DE"/>
                        </w:rPr>
                        <w:t>102</w:t>
                      </w:r>
                    </w:p>
                    <w:p w14:paraId="6D0533CC" w14:textId="4AC87DCE" w:rsidR="00DC25CD" w:rsidRPr="00703B54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highlight w:val="lightGray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</w:t>
                      </w:r>
                      <w:r w:rsidR="00703B5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703B54" w:rsidRPr="00703B54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10</w:t>
                      </w:r>
                    </w:p>
                    <w:p w14:paraId="7BA0F797" w14:textId="7D6C4647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5601A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</w:t>
                      </w:r>
                      <w:r w:rsidR="0005601A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703B54">
                        <w:rPr>
                          <w:rFonts w:ascii="Cambria" w:hAnsi="Cambria"/>
                          <w:lang w:val="de-DE"/>
                        </w:rPr>
                        <w:t>820</w:t>
                      </w:r>
                    </w:p>
                    <w:p w14:paraId="1E6018AC" w14:textId="77777777" w:rsidR="00DC25CD" w:rsidRPr="00AB0203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135659E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AB0203" w:rsidRPr="00AB0203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23D87" w14:textId="77777777" w:rsidR="00B64130" w:rsidRDefault="00B64130" w:rsidP="005D45E1">
      <w:pPr>
        <w:spacing w:after="0" w:line="240" w:lineRule="auto"/>
      </w:pPr>
      <w:r>
        <w:separator/>
      </w:r>
    </w:p>
  </w:endnote>
  <w:endnote w:type="continuationSeparator" w:id="0">
    <w:p w14:paraId="7C187853" w14:textId="77777777" w:rsidR="00B64130" w:rsidRDefault="00B6413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AB020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B020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AB020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B0203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9E8BA" w14:textId="77777777" w:rsidR="00B64130" w:rsidRDefault="00B64130" w:rsidP="005D45E1">
      <w:pPr>
        <w:spacing w:after="0" w:line="240" w:lineRule="auto"/>
      </w:pPr>
      <w:r>
        <w:separator/>
      </w:r>
    </w:p>
  </w:footnote>
  <w:footnote w:type="continuationSeparator" w:id="0">
    <w:p w14:paraId="63AC44D3" w14:textId="77777777" w:rsidR="00B64130" w:rsidRDefault="00B6413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3AF6AC8" w:rsidR="005D45E1" w:rsidRDefault="00305E6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1BA02E5C" wp14:editId="39CC2C90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527175"/>
          <wp:effectExtent l="0" t="0" r="0" b="0"/>
          <wp:wrapTight wrapText="bothSides">
            <wp:wrapPolygon edited="0">
              <wp:start x="0" y="0"/>
              <wp:lineTo x="0" y="21286"/>
              <wp:lineTo x="21431" y="21286"/>
              <wp:lineTo x="21431" y="0"/>
              <wp:lineTo x="0" y="0"/>
            </wp:wrapPolygon>
          </wp:wrapTight>
          <wp:docPr id="1256992298" name="Immagine 1256992298" descr="Immagine che contiene Carattere, simbolo, Elementi grafici, bian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6992298" name="Immagine 1256992298" descr="Immagine che contiene Carattere, simbolo, Elementi grafici, bianc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5271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D45E1"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0AA8F0F" wp14:editId="0A3F0B3E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5601A"/>
    <w:rsid w:val="000A5036"/>
    <w:rsid w:val="000D1FCD"/>
    <w:rsid w:val="000D366A"/>
    <w:rsid w:val="000D42FB"/>
    <w:rsid w:val="001106F8"/>
    <w:rsid w:val="001723F8"/>
    <w:rsid w:val="001D4A8D"/>
    <w:rsid w:val="001F3F53"/>
    <w:rsid w:val="002A7550"/>
    <w:rsid w:val="00305E60"/>
    <w:rsid w:val="003126F2"/>
    <w:rsid w:val="0039083C"/>
    <w:rsid w:val="00460985"/>
    <w:rsid w:val="00474B04"/>
    <w:rsid w:val="004B1D59"/>
    <w:rsid w:val="0051476C"/>
    <w:rsid w:val="00567035"/>
    <w:rsid w:val="005C2732"/>
    <w:rsid w:val="005D45E1"/>
    <w:rsid w:val="00601FE3"/>
    <w:rsid w:val="00672AA7"/>
    <w:rsid w:val="006B43F2"/>
    <w:rsid w:val="00703B54"/>
    <w:rsid w:val="00793088"/>
    <w:rsid w:val="007A4137"/>
    <w:rsid w:val="008653CC"/>
    <w:rsid w:val="0090594F"/>
    <w:rsid w:val="009B1128"/>
    <w:rsid w:val="009D5EE4"/>
    <w:rsid w:val="00A41ACB"/>
    <w:rsid w:val="00A54178"/>
    <w:rsid w:val="00A73693"/>
    <w:rsid w:val="00AB0203"/>
    <w:rsid w:val="00AF28D5"/>
    <w:rsid w:val="00B34C04"/>
    <w:rsid w:val="00B64130"/>
    <w:rsid w:val="00B84EEF"/>
    <w:rsid w:val="00B937FE"/>
    <w:rsid w:val="00BA2D3D"/>
    <w:rsid w:val="00BB1A08"/>
    <w:rsid w:val="00BE0DDE"/>
    <w:rsid w:val="00C01CC2"/>
    <w:rsid w:val="00C079CB"/>
    <w:rsid w:val="00CD07D3"/>
    <w:rsid w:val="00CE0981"/>
    <w:rsid w:val="00CE126F"/>
    <w:rsid w:val="00D16867"/>
    <w:rsid w:val="00D34F07"/>
    <w:rsid w:val="00DC25CD"/>
    <w:rsid w:val="00DC7D0E"/>
    <w:rsid w:val="00E4668A"/>
    <w:rsid w:val="00E5179D"/>
    <w:rsid w:val="00E7075C"/>
    <w:rsid w:val="00EE281D"/>
    <w:rsid w:val="00EF62AB"/>
    <w:rsid w:val="00F86056"/>
    <w:rsid w:val="00F9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tif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2024-07-31T13:50:00Z</dcterms:created>
  <dcterms:modified xsi:type="dcterms:W3CDTF">2026-04-21T13:59:00Z</dcterms:modified>
</cp:coreProperties>
</file>